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B" w:rsidRPr="00B66AD4" w:rsidRDefault="00AF537B" w:rsidP="00AF537B">
      <w:pPr>
        <w:jc w:val="right"/>
      </w:pPr>
      <w:r w:rsidRPr="00B66AD4">
        <w:t xml:space="preserve">Приложение № </w:t>
      </w:r>
      <w:r>
        <w:t>94</w:t>
      </w:r>
      <w:r w:rsidRPr="00B66AD4">
        <w:t>-МИ</w:t>
      </w:r>
    </w:p>
    <w:p w:rsidR="00AF537B" w:rsidRPr="00B66AD4" w:rsidRDefault="00AF537B" w:rsidP="00AF537B">
      <w:pPr>
        <w:jc w:val="right"/>
        <w:rPr>
          <w:b/>
        </w:rPr>
      </w:pPr>
    </w:p>
    <w:p w:rsidR="00AF537B" w:rsidRPr="00B66AD4" w:rsidRDefault="00AF537B" w:rsidP="00AF537B">
      <w:pPr>
        <w:ind w:left="5103"/>
      </w:pPr>
      <w:r w:rsidRPr="00B66AD4">
        <w:t>Решението се съставя в 2 екземпляра и</w:t>
      </w:r>
    </w:p>
    <w:p w:rsidR="00AF537B" w:rsidRPr="00B66AD4" w:rsidRDefault="00AF537B" w:rsidP="00AF537B">
      <w:pPr>
        <w:ind w:left="5103"/>
      </w:pPr>
      <w:r w:rsidRPr="00B66AD4">
        <w:t>е неразделна част от протокола на ОИК</w:t>
      </w:r>
    </w:p>
    <w:p w:rsidR="00AF537B" w:rsidRPr="00B66AD4" w:rsidRDefault="00AF537B" w:rsidP="00AF537B"/>
    <w:p w:rsidR="00AF537B" w:rsidRPr="00B66AD4" w:rsidRDefault="00AF537B" w:rsidP="00AF537B">
      <w:pPr>
        <w:rPr>
          <w:b/>
        </w:rPr>
      </w:pPr>
    </w:p>
    <w:p w:rsidR="00AF537B" w:rsidRPr="00B66AD4" w:rsidRDefault="00AF537B" w:rsidP="00AF537B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91-МИ/03.11.2019 г.</w:t>
      </w:r>
    </w:p>
    <w:p w:rsidR="00AF537B" w:rsidRPr="00B66AD4" w:rsidRDefault="00AF537B" w:rsidP="00AF537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537B" w:rsidRPr="00B66AD4" w:rsidRDefault="00AF537B" w:rsidP="00AF537B">
      <w:pPr>
        <w:spacing w:line="360" w:lineRule="auto"/>
        <w:ind w:left="708" w:right="45" w:hanging="708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Хайредин</w:t>
      </w:r>
    </w:p>
    <w:p w:rsidR="00AF537B" w:rsidRPr="00B66AD4" w:rsidRDefault="00AF537B" w:rsidP="00AF537B">
      <w:pPr>
        <w:spacing w:line="360" w:lineRule="auto"/>
        <w:ind w:left="708" w:right="45" w:hanging="708"/>
        <w:jc w:val="center"/>
        <w:rPr>
          <w:b/>
        </w:rPr>
      </w:pPr>
      <w:r>
        <w:rPr>
          <w:b/>
          <w:noProof/>
        </w:rPr>
        <w:t>област Враца</w:t>
      </w:r>
    </w:p>
    <w:p w:rsidR="00AF537B" w:rsidRPr="00B66AD4" w:rsidRDefault="00AF537B" w:rsidP="00AF537B">
      <w:pPr>
        <w:jc w:val="center"/>
        <w:rPr>
          <w:b/>
        </w:rPr>
      </w:pPr>
    </w:p>
    <w:p w:rsidR="00AF537B" w:rsidRPr="00B66AD4" w:rsidRDefault="00AF537B" w:rsidP="00AF537B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МАНАСТИРИЩЕ</w:t>
      </w:r>
      <w:r w:rsidRPr="00B66AD4">
        <w:rPr>
          <w:b/>
        </w:rPr>
        <w:t xml:space="preserve"> </w:t>
      </w:r>
    </w:p>
    <w:p w:rsidR="00AF537B" w:rsidRPr="00B66AD4" w:rsidRDefault="00AF537B" w:rsidP="00AF537B"/>
    <w:p w:rsidR="00AF537B" w:rsidRPr="00B66AD4" w:rsidRDefault="00AF537B" w:rsidP="00AF537B">
      <w:pPr>
        <w:ind w:firstLine="708"/>
        <w:jc w:val="both"/>
      </w:pPr>
      <w:r w:rsidRPr="00B66AD4">
        <w:t xml:space="preserve">Днес, </w:t>
      </w:r>
      <w:r>
        <w:t>03.11.2019</w:t>
      </w:r>
      <w:r w:rsidRPr="00B66AD4">
        <w:t xml:space="preserve"> </w:t>
      </w:r>
      <w:r>
        <w:t xml:space="preserve">г., в </w:t>
      </w:r>
      <w:r w:rsidR="00BF3728">
        <w:t>21:55</w:t>
      </w:r>
      <w:r>
        <w:t xml:space="preserve">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AF537B" w:rsidRPr="00B66AD4" w:rsidRDefault="00AF537B" w:rsidP="00AF537B">
      <w:pPr>
        <w:jc w:val="center"/>
        <w:rPr>
          <w:b/>
        </w:rPr>
      </w:pPr>
    </w:p>
    <w:p w:rsidR="00AF537B" w:rsidRPr="00B66AD4" w:rsidRDefault="00AF537B" w:rsidP="00AF537B">
      <w:pPr>
        <w:jc w:val="center"/>
        <w:rPr>
          <w:b/>
        </w:rPr>
      </w:pPr>
      <w:r w:rsidRPr="00B66AD4">
        <w:rPr>
          <w:b/>
        </w:rPr>
        <w:t>Р Е Ш И :</w:t>
      </w:r>
    </w:p>
    <w:p w:rsidR="00AF537B" w:rsidRPr="00B66AD4" w:rsidRDefault="00AF537B" w:rsidP="00AF537B">
      <w:pPr>
        <w:ind w:firstLine="708"/>
      </w:pPr>
    </w:p>
    <w:p w:rsidR="00AF537B" w:rsidRPr="00B66AD4" w:rsidRDefault="00AF537B" w:rsidP="00AF537B">
      <w:pPr>
        <w:ind w:firstLine="708"/>
        <w:jc w:val="both"/>
      </w:pPr>
      <w:r w:rsidRPr="00B66AD4">
        <w:t xml:space="preserve">ОБЯВЯВА ЗА ИЗБРАН ЗА КМЕТ на: </w:t>
      </w:r>
      <w:r>
        <w:t>кметство Манастирище, община Хайредин,</w:t>
      </w:r>
      <w:r w:rsidRPr="00B66AD4">
        <w:t xml:space="preserve"> област</w:t>
      </w:r>
      <w:r>
        <w:t xml:space="preserve"> </w:t>
      </w:r>
      <w:r w:rsidRPr="008F0498">
        <w:t xml:space="preserve">Враца, на </w:t>
      </w:r>
      <w:r>
        <w:t xml:space="preserve">втори </w:t>
      </w:r>
      <w:r w:rsidRPr="008F0498">
        <w:t xml:space="preserve">тур </w:t>
      </w:r>
      <w:r>
        <w:t xml:space="preserve">Атанас </w:t>
      </w:r>
      <w:proofErr w:type="spellStart"/>
      <w:r>
        <w:t>Титов</w:t>
      </w:r>
      <w:proofErr w:type="spellEnd"/>
      <w:r>
        <w:t xml:space="preserve"> Атанасов</w:t>
      </w:r>
      <w:r w:rsidRPr="008F0498">
        <w:t xml:space="preserve"> ЕГН*********, издигнат от </w:t>
      </w:r>
      <w:r>
        <w:t>ПП“ГЕРБ“</w:t>
      </w:r>
      <w:r w:rsidRPr="008F0498">
        <w:t xml:space="preserve"> получил </w:t>
      </w:r>
      <w:r w:rsidR="00BF3728">
        <w:t>393</w:t>
      </w:r>
      <w:r w:rsidRPr="008F0498">
        <w:t xml:space="preserve"> действителни</w:t>
      </w:r>
      <w:r w:rsidRPr="00B66AD4">
        <w:t xml:space="preserve"> гласове.</w:t>
      </w:r>
    </w:p>
    <w:p w:rsidR="00AF537B" w:rsidRPr="00B66AD4" w:rsidRDefault="00AF537B" w:rsidP="00AF537B"/>
    <w:p w:rsidR="00AF537B" w:rsidRPr="00B66AD4" w:rsidRDefault="00AF537B" w:rsidP="00AF537B">
      <w:pPr>
        <w:jc w:val="center"/>
      </w:pPr>
    </w:p>
    <w:p w:rsidR="00AF537B" w:rsidRPr="00B66AD4" w:rsidRDefault="00AF537B" w:rsidP="00AF537B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537B" w:rsidRPr="00B66AD4" w:rsidRDefault="00AF537B" w:rsidP="00AF537B">
      <w:pPr>
        <w:jc w:val="both"/>
      </w:pPr>
      <w:r>
        <w:t>няма</w:t>
      </w:r>
    </w:p>
    <w:p w:rsidR="00AF537B" w:rsidRPr="0040589E" w:rsidRDefault="00AF537B" w:rsidP="00AF537B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F537B" w:rsidRPr="00B66AD4" w:rsidRDefault="00EE13F7" w:rsidP="00AF537B">
      <w:pPr>
        <w:spacing w:line="360" w:lineRule="auto"/>
        <w:ind w:firstLine="567"/>
        <w:jc w:val="both"/>
        <w:rPr>
          <w:noProof/>
        </w:rPr>
      </w:pPr>
      <w:r w:rsidRPr="00EE13F7">
        <w:rPr>
          <w:b/>
          <w:color w:val="000000"/>
          <w:szCs w:val="20"/>
        </w:rPr>
        <w:t>Решението подлежи на оспорване  в седемдневен срок пред административен съд Вра</w:t>
      </w:r>
      <w:r w:rsidRPr="00EE13F7">
        <w:rPr>
          <w:b/>
          <w:i/>
          <w:color w:val="000000"/>
          <w:szCs w:val="20"/>
        </w:rPr>
        <w:t>ца</w:t>
      </w:r>
    </w:p>
    <w:p w:rsidR="00AF537B" w:rsidRPr="00B66AD4" w:rsidRDefault="00AF537B" w:rsidP="00AF537B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</w:t>
      </w:r>
      <w:bookmarkStart w:id="0" w:name="_GoBack"/>
      <w:bookmarkEnd w:id="0"/>
      <w:r w:rsidRPr="00B66AD4">
        <w:rPr>
          <w:b/>
          <w:noProof/>
        </w:rPr>
        <w:t>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F537B" w:rsidRPr="00382E15" w:rsidTr="00832237">
        <w:trPr>
          <w:trHeight w:val="326"/>
        </w:trPr>
        <w:tc>
          <w:tcPr>
            <w:tcW w:w="4820" w:type="dxa"/>
            <w:gridSpan w:val="2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AF537B" w:rsidRPr="00382E15" w:rsidTr="00832237">
        <w:trPr>
          <w:trHeight w:val="345"/>
        </w:trPr>
        <w:tc>
          <w:tcPr>
            <w:tcW w:w="9498" w:type="dxa"/>
            <w:gridSpan w:val="4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AF537B" w:rsidRPr="00382E15" w:rsidTr="00832237">
        <w:tc>
          <w:tcPr>
            <w:tcW w:w="3402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F537B" w:rsidRPr="00382E15" w:rsidRDefault="00AF537B" w:rsidP="00832237">
            <w:r>
              <w:t>5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AF537B" w:rsidRPr="00382E15" w:rsidTr="00832237">
        <w:tc>
          <w:tcPr>
            <w:tcW w:w="3402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F537B" w:rsidRPr="00382E15" w:rsidRDefault="00AF537B" w:rsidP="00832237">
            <w:r>
              <w:t>6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F537B" w:rsidRPr="00382E15" w:rsidTr="00832237">
        <w:tc>
          <w:tcPr>
            <w:tcW w:w="3402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F537B" w:rsidRPr="00382E15" w:rsidRDefault="00AF537B" w:rsidP="00832237">
            <w:r>
              <w:t>7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F537B" w:rsidRPr="00382E15" w:rsidTr="00832237">
        <w:tc>
          <w:tcPr>
            <w:tcW w:w="3402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AF537B" w:rsidRPr="00382E15" w:rsidRDefault="00AF537B" w:rsidP="00832237">
            <w:r>
              <w:t>8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AF537B" w:rsidRPr="00382E15" w:rsidRDefault="00AF537B" w:rsidP="00832237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AF537B" w:rsidRDefault="00AF537B" w:rsidP="00AF537B">
      <w:pPr>
        <w:ind w:firstLine="567"/>
        <w:jc w:val="both"/>
        <w:rPr>
          <w:i/>
          <w:color w:val="000000"/>
          <w:sz w:val="20"/>
          <w:szCs w:val="20"/>
        </w:rPr>
      </w:pPr>
    </w:p>
    <w:p w:rsidR="00AF537B" w:rsidRDefault="00AF537B" w:rsidP="00AF537B">
      <w:pPr>
        <w:ind w:firstLine="567"/>
        <w:jc w:val="both"/>
        <w:rPr>
          <w:b/>
          <w:color w:val="000000"/>
          <w:sz w:val="20"/>
          <w:szCs w:val="20"/>
        </w:rPr>
      </w:pPr>
    </w:p>
    <w:p w:rsidR="00AF537B" w:rsidRPr="00D93946" w:rsidRDefault="00AF537B" w:rsidP="00AF537B">
      <w:pPr>
        <w:ind w:firstLine="567"/>
        <w:jc w:val="both"/>
        <w:rPr>
          <w:b/>
          <w:i/>
          <w:color w:val="000000"/>
          <w:sz w:val="20"/>
          <w:szCs w:val="20"/>
        </w:rPr>
      </w:pPr>
      <w:r w:rsidRPr="00D93946">
        <w:rPr>
          <w:b/>
          <w:color w:val="000000"/>
          <w:sz w:val="20"/>
          <w:szCs w:val="20"/>
        </w:rPr>
        <w:t xml:space="preserve">Решението </w:t>
      </w:r>
      <w:r>
        <w:rPr>
          <w:b/>
          <w:color w:val="000000"/>
          <w:sz w:val="20"/>
          <w:szCs w:val="20"/>
        </w:rPr>
        <w:t xml:space="preserve">подлежи на оспорване </w:t>
      </w:r>
      <w:r w:rsidRPr="00D93946">
        <w:rPr>
          <w:b/>
          <w:color w:val="000000"/>
          <w:sz w:val="20"/>
          <w:szCs w:val="20"/>
        </w:rPr>
        <w:t xml:space="preserve"> в седемдневен срок пред административен съд Вра</w:t>
      </w:r>
      <w:r>
        <w:rPr>
          <w:b/>
          <w:i/>
          <w:color w:val="000000"/>
          <w:sz w:val="20"/>
          <w:szCs w:val="20"/>
        </w:rPr>
        <w:t>ца</w:t>
      </w:r>
    </w:p>
    <w:p w:rsidR="00AF537B" w:rsidRPr="00D93946" w:rsidRDefault="00AF537B" w:rsidP="00AF537B">
      <w:pPr>
        <w:ind w:firstLine="567"/>
        <w:jc w:val="both"/>
        <w:rPr>
          <w:b/>
          <w:i/>
          <w:color w:val="000000"/>
          <w:sz w:val="20"/>
          <w:szCs w:val="20"/>
        </w:rPr>
      </w:pPr>
    </w:p>
    <w:p w:rsidR="00AF537B" w:rsidRPr="00AC33BA" w:rsidRDefault="00AF537B" w:rsidP="00AF537B">
      <w:pPr>
        <w:ind w:firstLine="708"/>
        <w:jc w:val="both"/>
        <w:rPr>
          <w:i/>
        </w:rPr>
      </w:pPr>
    </w:p>
    <w:p w:rsidR="005929E8" w:rsidRDefault="005929E8"/>
    <w:sectPr w:rsidR="005929E8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7B"/>
    <w:rsid w:val="005929E8"/>
    <w:rsid w:val="00AF537B"/>
    <w:rsid w:val="00BF3728"/>
    <w:rsid w:val="00E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2019-11-03T20:15:00Z</cp:lastPrinted>
  <dcterms:created xsi:type="dcterms:W3CDTF">2019-11-03T19:52:00Z</dcterms:created>
  <dcterms:modified xsi:type="dcterms:W3CDTF">2019-11-03T20:16:00Z</dcterms:modified>
</cp:coreProperties>
</file>