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940" w:rsidRPr="00362DB4" w:rsidRDefault="00D65940" w:rsidP="00D65940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362DB4">
        <w:rPr>
          <w:rFonts w:ascii="Times New Roman" w:hAnsi="Times New Roman" w:cs="Times New Roman"/>
          <w:b/>
          <w:sz w:val="44"/>
          <w:szCs w:val="44"/>
          <w:u w:val="single"/>
        </w:rPr>
        <w:t>Общинска избирателна комисия-Хайредин</w:t>
      </w:r>
    </w:p>
    <w:p w:rsidR="00944981" w:rsidRPr="002B0981" w:rsidRDefault="00944981" w:rsidP="00D6594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D65940" w:rsidRPr="002B0981" w:rsidRDefault="00D65940" w:rsidP="00D6594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0981"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D65940" w:rsidRPr="002B0981" w:rsidRDefault="00D65940" w:rsidP="00D6594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0981">
        <w:rPr>
          <w:rFonts w:ascii="Times New Roman" w:hAnsi="Times New Roman" w:cs="Times New Roman"/>
          <w:b/>
          <w:sz w:val="36"/>
          <w:szCs w:val="36"/>
        </w:rPr>
        <w:t>№</w:t>
      </w:r>
      <w:r w:rsidR="00CB4E34" w:rsidRPr="002B0981">
        <w:rPr>
          <w:rFonts w:ascii="Times New Roman" w:hAnsi="Times New Roman" w:cs="Times New Roman"/>
          <w:b/>
          <w:sz w:val="36"/>
          <w:szCs w:val="36"/>
        </w:rPr>
        <w:t>5</w:t>
      </w:r>
      <w:r w:rsidR="00A22B27" w:rsidRPr="002B0981">
        <w:rPr>
          <w:rFonts w:ascii="Times New Roman" w:hAnsi="Times New Roman" w:cs="Times New Roman"/>
          <w:b/>
          <w:sz w:val="36"/>
          <w:szCs w:val="36"/>
          <w:lang w:val="en-US"/>
        </w:rPr>
        <w:t>8</w:t>
      </w:r>
      <w:r w:rsidRPr="002B0981">
        <w:rPr>
          <w:rFonts w:ascii="Times New Roman" w:hAnsi="Times New Roman" w:cs="Times New Roman"/>
          <w:b/>
          <w:sz w:val="36"/>
          <w:szCs w:val="36"/>
        </w:rPr>
        <w:t xml:space="preserve"> -МИ / </w:t>
      </w:r>
      <w:r w:rsidR="00C61382" w:rsidRPr="002B0981">
        <w:rPr>
          <w:rFonts w:ascii="Times New Roman" w:hAnsi="Times New Roman" w:cs="Times New Roman"/>
          <w:b/>
          <w:sz w:val="36"/>
          <w:szCs w:val="36"/>
          <w:lang w:val="en-US"/>
        </w:rPr>
        <w:t>05</w:t>
      </w:r>
      <w:r w:rsidR="00A22B27" w:rsidRPr="002B0981">
        <w:rPr>
          <w:rFonts w:ascii="Times New Roman" w:hAnsi="Times New Roman" w:cs="Times New Roman"/>
          <w:b/>
          <w:sz w:val="36"/>
          <w:szCs w:val="36"/>
        </w:rPr>
        <w:t>.</w:t>
      </w:r>
      <w:r w:rsidR="00A22B27" w:rsidRPr="002B0981">
        <w:rPr>
          <w:rFonts w:ascii="Times New Roman" w:hAnsi="Times New Roman" w:cs="Times New Roman"/>
          <w:b/>
          <w:sz w:val="36"/>
          <w:szCs w:val="36"/>
          <w:lang w:val="en-US"/>
        </w:rPr>
        <w:t>10</w:t>
      </w:r>
      <w:r w:rsidR="004B2977" w:rsidRPr="002B0981">
        <w:rPr>
          <w:rFonts w:ascii="Times New Roman" w:hAnsi="Times New Roman" w:cs="Times New Roman"/>
          <w:b/>
          <w:sz w:val="36"/>
          <w:szCs w:val="36"/>
        </w:rPr>
        <w:t>.20</w:t>
      </w:r>
      <w:r w:rsidR="004B2977" w:rsidRPr="002B0981">
        <w:rPr>
          <w:rFonts w:ascii="Times New Roman" w:hAnsi="Times New Roman" w:cs="Times New Roman"/>
          <w:b/>
          <w:sz w:val="36"/>
          <w:szCs w:val="36"/>
          <w:lang w:val="en-US"/>
        </w:rPr>
        <w:t>23</w:t>
      </w:r>
      <w:r w:rsidRPr="002B0981">
        <w:rPr>
          <w:rFonts w:ascii="Times New Roman" w:hAnsi="Times New Roman" w:cs="Times New Roman"/>
          <w:b/>
          <w:sz w:val="36"/>
          <w:szCs w:val="36"/>
        </w:rPr>
        <w:t>г.</w:t>
      </w:r>
    </w:p>
    <w:p w:rsidR="00D65940" w:rsidRPr="002B0981" w:rsidRDefault="00D65940" w:rsidP="00D6594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944981" w:rsidRPr="002B0981" w:rsidRDefault="00944981" w:rsidP="00D6594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94034D" w:rsidRPr="00C26B32" w:rsidRDefault="00C25690" w:rsidP="0094034D">
      <w:pPr>
        <w:pStyle w:val="a5"/>
        <w:shd w:val="clear" w:color="auto" w:fill="FFFFFF"/>
        <w:spacing w:before="0" w:beforeAutospacing="0" w:after="150" w:afterAutospacing="0"/>
        <w:rPr>
          <w:color w:val="000000" w:themeColor="text1"/>
          <w:sz w:val="22"/>
          <w:szCs w:val="22"/>
        </w:rPr>
      </w:pPr>
      <w:r w:rsidRPr="00C26B32">
        <w:rPr>
          <w:rStyle w:val="a4"/>
          <w:sz w:val="22"/>
          <w:szCs w:val="22"/>
        </w:rPr>
        <w:t>ОТНОСНО</w:t>
      </w:r>
      <w:r w:rsidRPr="00C26B32">
        <w:rPr>
          <w:b/>
          <w:color w:val="333333"/>
          <w:sz w:val="22"/>
          <w:szCs w:val="22"/>
        </w:rPr>
        <w:t>:</w:t>
      </w:r>
      <w:r w:rsidR="0094034D" w:rsidRPr="00C26B32">
        <w:rPr>
          <w:color w:val="333333"/>
          <w:sz w:val="22"/>
          <w:szCs w:val="22"/>
          <w:lang w:val="en-US"/>
        </w:rPr>
        <w:t xml:space="preserve"> </w:t>
      </w:r>
      <w:r w:rsidR="0094034D" w:rsidRPr="00C26B32">
        <w:rPr>
          <w:color w:val="000000" w:themeColor="text1"/>
          <w:sz w:val="22"/>
          <w:szCs w:val="22"/>
        </w:rPr>
        <w:t>определяне членове на ОИК за получаване на отпечатаните хартиени бюлетини, както и ролките със специализирана хартия за машинно гласуване от съответната печатница в изборите за общински съветници и за кметове в община Хайредин на 29 октомври 2023 г.</w:t>
      </w:r>
    </w:p>
    <w:p w:rsidR="0094034D" w:rsidRPr="0094034D" w:rsidRDefault="0094034D" w:rsidP="0094034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lang w:eastAsia="bg-BG"/>
        </w:rPr>
      </w:pPr>
      <w:r w:rsidRPr="0094034D">
        <w:rPr>
          <w:rFonts w:ascii="Helvetica" w:eastAsia="Times New Roman" w:hAnsi="Helvetica" w:cs="Helvetica"/>
          <w:color w:val="333333"/>
          <w:lang w:eastAsia="bg-BG"/>
        </w:rPr>
        <w:t> </w:t>
      </w:r>
    </w:p>
    <w:p w:rsidR="002B0981" w:rsidRDefault="002B0981" w:rsidP="0094034D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94034D" w:rsidRDefault="0094034D" w:rsidP="0094034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bg-BG"/>
        </w:rPr>
      </w:pPr>
      <w:r w:rsidRPr="0094034D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bg-BG"/>
        </w:rPr>
        <w:t>На основание чл. 87, ал. 1 от ИК и във връзка с ре</w:t>
      </w:r>
      <w:r w:rsidR="00C80FA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bg-BG"/>
        </w:rPr>
        <w:t>шение № 1979 – МИ/19.08.2023 г. на ЦИК, Писмо с Изх. № МИ-15-610/03.10.2023г. на ЦИК</w:t>
      </w:r>
    </w:p>
    <w:p w:rsidR="00C80FAA" w:rsidRDefault="00C80FAA" w:rsidP="00C80FA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bg-BG"/>
        </w:rPr>
      </w:pPr>
    </w:p>
    <w:p w:rsidR="00C25690" w:rsidRPr="00C80FAA" w:rsidRDefault="00C80FAA" w:rsidP="00C80FA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  <w:lang w:eastAsia="bg-BG"/>
        </w:rPr>
      </w:pPr>
      <w:r w:rsidRPr="00C80FAA"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  <w:lang w:eastAsia="bg-BG"/>
        </w:rPr>
        <w:t>ОИК-Хайредин</w:t>
      </w:r>
    </w:p>
    <w:p w:rsidR="00123716" w:rsidRPr="00D65940" w:rsidRDefault="00123716" w:rsidP="00C25690">
      <w:pPr>
        <w:pStyle w:val="a5"/>
        <w:shd w:val="clear" w:color="auto" w:fill="FFFFFF"/>
        <w:spacing w:before="0" w:beforeAutospacing="0" w:after="150" w:afterAutospacing="0"/>
        <w:jc w:val="center"/>
      </w:pPr>
    </w:p>
    <w:p w:rsidR="00D65940" w:rsidRDefault="00D65940" w:rsidP="00D6594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1"/>
          <w:lang w:eastAsia="bg-BG"/>
        </w:rPr>
      </w:pPr>
      <w:r w:rsidRPr="002B0981">
        <w:rPr>
          <w:rFonts w:ascii="Times New Roman" w:eastAsia="Times New Roman" w:hAnsi="Times New Roman" w:cs="Times New Roman"/>
          <w:b/>
          <w:bCs/>
          <w:sz w:val="24"/>
          <w:szCs w:val="21"/>
          <w:lang w:eastAsia="bg-BG"/>
        </w:rPr>
        <w:t>Р Е Ш И:</w:t>
      </w:r>
    </w:p>
    <w:p w:rsidR="0094034D" w:rsidRPr="00B8008A" w:rsidRDefault="000C6693" w:rsidP="000C66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  </w:t>
      </w:r>
      <w:r w:rsidR="0094034D" w:rsidRPr="00B8008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Определя </w:t>
      </w:r>
      <w:r w:rsidR="00B8008A" w:rsidRPr="00B8008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Татяна Аспарухова Братанова ЕГН</w:t>
      </w:r>
      <w:r w:rsidR="00B8008A" w:rsidRPr="00B8008A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:******* - </w:t>
      </w:r>
      <w:r w:rsidR="00B8008A" w:rsidRPr="00B8008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зам. председател на </w:t>
      </w:r>
      <w:r w:rsidR="00034471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ОИК-Хайредин</w:t>
      </w:r>
      <w:r w:rsidR="00034471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 </w:t>
      </w:r>
      <w:r w:rsidR="00034471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и</w:t>
      </w:r>
      <w:r w:rsidR="00B8008A" w:rsidRPr="00B8008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Младенка Данчева Петрова ЕГН</w:t>
      </w:r>
      <w:r w:rsidR="00B8008A" w:rsidRPr="00B8008A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:****** - </w:t>
      </w:r>
      <w:r w:rsidR="00B8008A" w:rsidRPr="00B8008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зам. председател на ОИК-</w:t>
      </w:r>
      <w:r w:rsidR="00B8008A" w:rsidRPr="00B8008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Хайредин </w:t>
      </w:r>
      <w:r w:rsidR="00B8008A" w:rsidRPr="00B800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да получат отпечатаните хартиени бюлетини, както и ролките със специализирана хартия за машинно гласуване от съответната печатница в изборите за общински съветници и за кметове на 29 октомври 2023 г., както и да подпишат приемо-предавателни протоколи за това.</w:t>
      </w:r>
    </w:p>
    <w:p w:rsidR="00D65940" w:rsidRPr="002B0981" w:rsidRDefault="00D65940" w:rsidP="00E33C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0981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123716" w:rsidRDefault="00123716" w:rsidP="00E33C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3F795A" w:rsidRDefault="003F795A" w:rsidP="00E33C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3F795A" w:rsidRPr="003F795A" w:rsidRDefault="003F795A" w:rsidP="00E33C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bookmarkStart w:id="0" w:name="_GoBack"/>
      <w:bookmarkEnd w:id="0"/>
    </w:p>
    <w:p w:rsidR="00D65940" w:rsidRPr="002B0981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2B0981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D65940" w:rsidRPr="002B0981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2B0981">
        <w:rPr>
          <w:rFonts w:ascii="Times New Roman" w:hAnsi="Times New Roman" w:cs="Times New Roman"/>
          <w:sz w:val="24"/>
          <w:szCs w:val="24"/>
        </w:rPr>
        <w:t>Лилия Пенева</w:t>
      </w:r>
    </w:p>
    <w:p w:rsidR="00D65940" w:rsidRPr="002B0981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:rsidR="00D65940" w:rsidRPr="002B0981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2B0981">
        <w:rPr>
          <w:rFonts w:ascii="Times New Roman" w:hAnsi="Times New Roman" w:cs="Times New Roman"/>
          <w:sz w:val="24"/>
          <w:szCs w:val="24"/>
        </w:rPr>
        <w:t>СЕКРЕТАР :</w:t>
      </w:r>
    </w:p>
    <w:p w:rsidR="00D65940" w:rsidRPr="002B0981" w:rsidRDefault="0081065B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2B0981">
        <w:rPr>
          <w:rFonts w:ascii="Times New Roman" w:hAnsi="Times New Roman" w:cs="Times New Roman"/>
          <w:sz w:val="24"/>
          <w:szCs w:val="24"/>
        </w:rPr>
        <w:t xml:space="preserve">Цветелина Христова </w:t>
      </w:r>
      <w:r w:rsidR="00D65940" w:rsidRPr="002B09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439A" w:rsidRPr="002B0981" w:rsidRDefault="00A9439A" w:rsidP="00D65940">
      <w:pPr>
        <w:spacing w:after="0" w:line="240" w:lineRule="auto"/>
        <w:rPr>
          <w:rFonts w:ascii="Times New Roman" w:hAnsi="Times New Roman" w:cs="Times New Roman"/>
        </w:rPr>
      </w:pPr>
    </w:p>
    <w:sectPr w:rsidR="00A9439A" w:rsidRPr="002B0981" w:rsidSect="00BC3ABD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A35D6"/>
    <w:multiLevelType w:val="hybridMultilevel"/>
    <w:tmpl w:val="CA140B1C"/>
    <w:lvl w:ilvl="0" w:tplc="42787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42257A"/>
    <w:multiLevelType w:val="hybridMultilevel"/>
    <w:tmpl w:val="4AAE6F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B3A0F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930D55"/>
    <w:multiLevelType w:val="hybridMultilevel"/>
    <w:tmpl w:val="AA482476"/>
    <w:lvl w:ilvl="0" w:tplc="A1023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5555F6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1B1137"/>
    <w:multiLevelType w:val="multilevel"/>
    <w:tmpl w:val="2036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070B58"/>
    <w:multiLevelType w:val="multilevel"/>
    <w:tmpl w:val="8F58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2E448D"/>
    <w:multiLevelType w:val="hybridMultilevel"/>
    <w:tmpl w:val="4C4A21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AF46BB"/>
    <w:multiLevelType w:val="hybridMultilevel"/>
    <w:tmpl w:val="53D6A7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B5B52"/>
    <w:multiLevelType w:val="hybridMultilevel"/>
    <w:tmpl w:val="DE6A0B08"/>
    <w:lvl w:ilvl="0" w:tplc="82321F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7494255C"/>
    <w:multiLevelType w:val="hybridMultilevel"/>
    <w:tmpl w:val="AA482476"/>
    <w:lvl w:ilvl="0" w:tplc="A1023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F070D0C"/>
    <w:multiLevelType w:val="multilevel"/>
    <w:tmpl w:val="7FBA8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2"/>
  </w:num>
  <w:num w:numId="5">
    <w:abstractNumId w:val="4"/>
  </w:num>
  <w:num w:numId="6">
    <w:abstractNumId w:val="9"/>
  </w:num>
  <w:num w:numId="7">
    <w:abstractNumId w:val="7"/>
  </w:num>
  <w:num w:numId="8">
    <w:abstractNumId w:val="8"/>
  </w:num>
  <w:num w:numId="9">
    <w:abstractNumId w:val="1"/>
  </w:num>
  <w:num w:numId="10">
    <w:abstractNumId w:val="0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D3F"/>
    <w:rsid w:val="000155B1"/>
    <w:rsid w:val="00034471"/>
    <w:rsid w:val="000B46B9"/>
    <w:rsid w:val="000C6693"/>
    <w:rsid w:val="00110A04"/>
    <w:rsid w:val="00123716"/>
    <w:rsid w:val="001A2E29"/>
    <w:rsid w:val="001B6F70"/>
    <w:rsid w:val="002063CB"/>
    <w:rsid w:val="002572E7"/>
    <w:rsid w:val="002642B7"/>
    <w:rsid w:val="00282CB1"/>
    <w:rsid w:val="002B0981"/>
    <w:rsid w:val="00307ED1"/>
    <w:rsid w:val="00322904"/>
    <w:rsid w:val="00326DB8"/>
    <w:rsid w:val="00357A8D"/>
    <w:rsid w:val="003C7717"/>
    <w:rsid w:val="003F795A"/>
    <w:rsid w:val="00416E92"/>
    <w:rsid w:val="00435A1D"/>
    <w:rsid w:val="00465D3F"/>
    <w:rsid w:val="004702DE"/>
    <w:rsid w:val="004876CB"/>
    <w:rsid w:val="004A45B4"/>
    <w:rsid w:val="004B2977"/>
    <w:rsid w:val="00512E0F"/>
    <w:rsid w:val="00542B80"/>
    <w:rsid w:val="0055043A"/>
    <w:rsid w:val="005B5945"/>
    <w:rsid w:val="005D1B47"/>
    <w:rsid w:val="005D26E1"/>
    <w:rsid w:val="005E3614"/>
    <w:rsid w:val="00655261"/>
    <w:rsid w:val="00657184"/>
    <w:rsid w:val="00703420"/>
    <w:rsid w:val="007C10A1"/>
    <w:rsid w:val="007C1624"/>
    <w:rsid w:val="0081065B"/>
    <w:rsid w:val="0084699D"/>
    <w:rsid w:val="008951D8"/>
    <w:rsid w:val="008E6C4D"/>
    <w:rsid w:val="008F6D46"/>
    <w:rsid w:val="00926CE6"/>
    <w:rsid w:val="00935ED0"/>
    <w:rsid w:val="0094034D"/>
    <w:rsid w:val="00944981"/>
    <w:rsid w:val="009740EC"/>
    <w:rsid w:val="00A01B25"/>
    <w:rsid w:val="00A05501"/>
    <w:rsid w:val="00A22B27"/>
    <w:rsid w:val="00A35F3F"/>
    <w:rsid w:val="00A77353"/>
    <w:rsid w:val="00A9439A"/>
    <w:rsid w:val="00AB5D8B"/>
    <w:rsid w:val="00B01D83"/>
    <w:rsid w:val="00B8008A"/>
    <w:rsid w:val="00BA194A"/>
    <w:rsid w:val="00BA22A9"/>
    <w:rsid w:val="00BC3ABD"/>
    <w:rsid w:val="00BD1B70"/>
    <w:rsid w:val="00C05EF8"/>
    <w:rsid w:val="00C25690"/>
    <w:rsid w:val="00C26B32"/>
    <w:rsid w:val="00C61382"/>
    <w:rsid w:val="00C80FAA"/>
    <w:rsid w:val="00CA0460"/>
    <w:rsid w:val="00CA35C2"/>
    <w:rsid w:val="00CB4E34"/>
    <w:rsid w:val="00D03AFC"/>
    <w:rsid w:val="00D05D4F"/>
    <w:rsid w:val="00D12A23"/>
    <w:rsid w:val="00D2557F"/>
    <w:rsid w:val="00D52E75"/>
    <w:rsid w:val="00D65940"/>
    <w:rsid w:val="00D65B2D"/>
    <w:rsid w:val="00D9049C"/>
    <w:rsid w:val="00E20FB1"/>
    <w:rsid w:val="00E33C25"/>
    <w:rsid w:val="00E36EFE"/>
    <w:rsid w:val="00E44FF3"/>
    <w:rsid w:val="00E57F01"/>
    <w:rsid w:val="00E7711A"/>
    <w:rsid w:val="00EF19AA"/>
    <w:rsid w:val="00F16982"/>
    <w:rsid w:val="00F609B7"/>
    <w:rsid w:val="00F6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3F"/>
    <w:pPr>
      <w:ind w:left="720"/>
      <w:contextualSpacing/>
    </w:pPr>
  </w:style>
  <w:style w:type="character" w:styleId="a4">
    <w:name w:val="Strong"/>
    <w:basedOn w:val="a0"/>
    <w:uiPriority w:val="22"/>
    <w:qFormat/>
    <w:rsid w:val="00D05D4F"/>
    <w:rPr>
      <w:b/>
      <w:bCs/>
    </w:rPr>
  </w:style>
  <w:style w:type="paragraph" w:styleId="a5">
    <w:name w:val="Normal (Web)"/>
    <w:basedOn w:val="a"/>
    <w:uiPriority w:val="99"/>
    <w:unhideWhenUsed/>
    <w:rsid w:val="00123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3F"/>
    <w:pPr>
      <w:ind w:left="720"/>
      <w:contextualSpacing/>
    </w:pPr>
  </w:style>
  <w:style w:type="character" w:styleId="a4">
    <w:name w:val="Strong"/>
    <w:basedOn w:val="a0"/>
    <w:uiPriority w:val="22"/>
    <w:qFormat/>
    <w:rsid w:val="00D05D4F"/>
    <w:rPr>
      <w:b/>
      <w:bCs/>
    </w:rPr>
  </w:style>
  <w:style w:type="paragraph" w:styleId="a5">
    <w:name w:val="Normal (Web)"/>
    <w:basedOn w:val="a"/>
    <w:uiPriority w:val="99"/>
    <w:unhideWhenUsed/>
    <w:rsid w:val="00123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73DBB-C974-4B36-A7F0-FF2C7BE9C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55</cp:revision>
  <cp:lastPrinted>2023-10-06T11:15:00Z</cp:lastPrinted>
  <dcterms:created xsi:type="dcterms:W3CDTF">2023-09-29T12:37:00Z</dcterms:created>
  <dcterms:modified xsi:type="dcterms:W3CDTF">2023-10-06T11:15:00Z</dcterms:modified>
</cp:coreProperties>
</file>