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0" w:rsidRPr="001937C5" w:rsidRDefault="00D65940" w:rsidP="00D6594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1937C5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944981" w:rsidRPr="001937C5" w:rsidRDefault="00944981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D65940" w:rsidRPr="001937C5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65940" w:rsidRPr="001937C5" w:rsidRDefault="00D65940" w:rsidP="00584D9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№</w:t>
      </w:r>
      <w:r w:rsidR="006A0DA9" w:rsidRPr="001937C5">
        <w:rPr>
          <w:rFonts w:ascii="Times New Roman" w:hAnsi="Times New Roman" w:cs="Times New Roman"/>
          <w:b/>
          <w:sz w:val="36"/>
          <w:szCs w:val="36"/>
          <w:lang w:val="en-US"/>
        </w:rPr>
        <w:t>6</w:t>
      </w:r>
      <w:r w:rsidR="008054AE">
        <w:rPr>
          <w:rFonts w:ascii="Times New Roman" w:hAnsi="Times New Roman" w:cs="Times New Roman"/>
          <w:b/>
          <w:sz w:val="36"/>
          <w:szCs w:val="36"/>
          <w:lang w:val="en-US"/>
        </w:rPr>
        <w:t>7</w:t>
      </w:r>
      <w:r w:rsidRPr="001937C5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3468AE">
        <w:rPr>
          <w:rFonts w:ascii="Times New Roman" w:hAnsi="Times New Roman" w:cs="Times New Roman"/>
          <w:b/>
          <w:sz w:val="36"/>
          <w:szCs w:val="36"/>
          <w:lang w:val="en-US"/>
        </w:rPr>
        <w:t>24</w:t>
      </w:r>
      <w:r w:rsidR="00A22B27" w:rsidRPr="001937C5">
        <w:rPr>
          <w:rFonts w:ascii="Times New Roman" w:hAnsi="Times New Roman" w:cs="Times New Roman"/>
          <w:b/>
          <w:sz w:val="36"/>
          <w:szCs w:val="36"/>
        </w:rPr>
        <w:t>.</w:t>
      </w:r>
      <w:r w:rsidR="00A22B27" w:rsidRPr="001937C5">
        <w:rPr>
          <w:rFonts w:ascii="Times New Roman" w:hAnsi="Times New Roman" w:cs="Times New Roman"/>
          <w:b/>
          <w:sz w:val="36"/>
          <w:szCs w:val="36"/>
          <w:lang w:val="en-US"/>
        </w:rPr>
        <w:t>10</w:t>
      </w:r>
      <w:r w:rsidR="004B2977" w:rsidRPr="001937C5">
        <w:rPr>
          <w:rFonts w:ascii="Times New Roman" w:hAnsi="Times New Roman" w:cs="Times New Roman"/>
          <w:b/>
          <w:sz w:val="36"/>
          <w:szCs w:val="36"/>
        </w:rPr>
        <w:t>.20</w:t>
      </w:r>
      <w:r w:rsidR="004B2977" w:rsidRPr="001937C5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1937C5">
        <w:rPr>
          <w:rFonts w:ascii="Times New Roman" w:hAnsi="Times New Roman" w:cs="Times New Roman"/>
          <w:b/>
          <w:sz w:val="36"/>
          <w:szCs w:val="36"/>
        </w:rPr>
        <w:t>г.</w:t>
      </w:r>
    </w:p>
    <w:p w:rsidR="00944981" w:rsidRPr="001937C5" w:rsidRDefault="00944981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8054AE" w:rsidRPr="008054AE" w:rsidRDefault="00C25690" w:rsidP="006A0DA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1937C5">
        <w:rPr>
          <w:rStyle w:val="a4"/>
          <w:rFonts w:ascii="Times New Roman" w:hAnsi="Times New Roman" w:cs="Times New Roman"/>
        </w:rPr>
        <w:t>ОТНОСНО</w:t>
      </w:r>
      <w:r w:rsidRPr="008054AE">
        <w:rPr>
          <w:rFonts w:ascii="Times New Roman" w:hAnsi="Times New Roman" w:cs="Times New Roman"/>
          <w:b/>
        </w:rPr>
        <w:t>:</w:t>
      </w:r>
      <w:r w:rsidR="008054AE" w:rsidRPr="008054AE">
        <w:rPr>
          <w:rFonts w:ascii="Times New Roman" w:hAnsi="Times New Roman" w:cs="Times New Roman"/>
          <w:sz w:val="24"/>
          <w:szCs w:val="24"/>
        </w:rPr>
        <w:t>Разпределение</w:t>
      </w:r>
      <w:r w:rsidRPr="008054AE">
        <w:rPr>
          <w:rFonts w:ascii="Times New Roman" w:hAnsi="Times New Roman" w:cs="Times New Roman"/>
          <w:sz w:val="24"/>
          <w:szCs w:val="24"/>
        </w:rPr>
        <w:t xml:space="preserve"> </w:t>
      </w:r>
      <w:r w:rsidR="008054AE" w:rsidRPr="008054AE">
        <w:rPr>
          <w:rFonts w:ascii="Times New Roman" w:hAnsi="Times New Roman" w:cs="Times New Roman"/>
          <w:sz w:val="24"/>
          <w:szCs w:val="24"/>
          <w:shd w:val="clear" w:color="auto" w:fill="FFFFFF"/>
        </w:rPr>
        <w:t>на секциите за гласуване с подвижна избирателна кутия</w:t>
      </w:r>
      <w:r w:rsidR="008054AE" w:rsidRPr="008054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054AE" w:rsidRPr="008054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</w:t>
      </w:r>
      <w:r w:rsidR="008054AE" w:rsidRPr="008054AE">
        <w:rPr>
          <w:rFonts w:ascii="Times New Roman" w:hAnsi="Times New Roman" w:cs="Times New Roman"/>
          <w:sz w:val="24"/>
          <w:szCs w:val="24"/>
          <w:shd w:val="clear" w:color="auto" w:fill="FFFFFF"/>
        </w:rPr>
        <w:t>територията на община Хайредин</w:t>
      </w:r>
      <w:r w:rsidR="008054AE" w:rsidRPr="008054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изборите за общински съветници и за кметове на 29 октомври 2023 г.</w:t>
      </w:r>
    </w:p>
    <w:p w:rsidR="008054AE" w:rsidRDefault="008054AE" w:rsidP="006A0DA9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</w:p>
    <w:p w:rsidR="006A0DA9" w:rsidRDefault="006A0DA9" w:rsidP="006A0DA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62E4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     </w:t>
      </w:r>
      <w:r w:rsidR="008E62E4" w:rsidRPr="00ED37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Общинска избирателна комисия </w:t>
      </w:r>
      <w:r w:rsidR="008E62E4" w:rsidRPr="00ED3784">
        <w:rPr>
          <w:rFonts w:ascii="Times New Roman" w:hAnsi="Times New Roman" w:cs="Times New Roman"/>
          <w:sz w:val="24"/>
          <w:szCs w:val="24"/>
          <w:shd w:val="clear" w:color="auto" w:fill="FFFFFF"/>
        </w:rPr>
        <w:t>Хайредин</w:t>
      </w:r>
      <w:r w:rsidR="008E62E4" w:rsidRPr="00ED37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електронна поща е постъпило</w:t>
      </w:r>
      <w:r w:rsidR="00ED3784" w:rsidRPr="00ED37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писмо</w:t>
      </w:r>
      <w:r w:rsidR="008E62E4" w:rsidRPr="00ED3784">
        <w:rPr>
          <w:rFonts w:ascii="Times New Roman" w:eastAsia="Times New Roman" w:hAnsi="Times New Roman" w:cs="Times New Roman"/>
          <w:sz w:val="24"/>
          <w:szCs w:val="24"/>
          <w:lang w:eastAsia="bg-BG"/>
        </w:rPr>
        <w:t> с</w:t>
      </w:r>
      <w:r w:rsidRPr="00ED37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вх. № </w:t>
      </w:r>
      <w:r w:rsidR="008E62E4" w:rsidRPr="00ED378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  <w:r w:rsidR="008E62E4" w:rsidRPr="00ED3784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1B06E7" w:rsidRPr="00ED3784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1B06E7" w:rsidRPr="00ED378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24</w:t>
      </w:r>
      <w:r w:rsidRPr="00ED3784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</w:t>
      </w:r>
      <w:r w:rsidRPr="00ED378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Pr="00ED37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 w:rsidR="008E62E4" w:rsidRPr="00ED3784">
        <w:rPr>
          <w:rFonts w:ascii="Times New Roman" w:hAnsi="Times New Roman" w:cs="Times New Roman"/>
          <w:sz w:val="24"/>
          <w:szCs w:val="24"/>
          <w:shd w:val="clear" w:color="auto" w:fill="FFFFFF"/>
        </w:rPr>
        <w:t>от община Хайредин</w:t>
      </w:r>
      <w:r w:rsidR="00ED3784" w:rsidRPr="00ED378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E62E4" w:rsidRPr="00ED37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относно броя на постъпилите в общината заявления за гласуване с подвижна избирателна кутия в изборите за общински съветници и за кметове на 29 октомври 2023 г.</w:t>
      </w:r>
      <w:r w:rsidR="00553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53913" w:rsidRPr="00F652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община </w:t>
      </w:r>
      <w:r w:rsidR="00553913" w:rsidRPr="00F652BA">
        <w:rPr>
          <w:rFonts w:ascii="Times New Roman" w:hAnsi="Times New Roman" w:cs="Times New Roman"/>
          <w:sz w:val="24"/>
          <w:szCs w:val="24"/>
          <w:shd w:val="clear" w:color="auto" w:fill="FFFFFF"/>
        </w:rPr>
        <w:t>Хайредин</w:t>
      </w:r>
      <w:r w:rsidR="00553913" w:rsidRPr="00F652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 постъпили общо </w:t>
      </w:r>
      <w:r w:rsidR="00553913" w:rsidRPr="00F652BA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C6246A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bookmarkStart w:id="0" w:name="_GoBack"/>
      <w:bookmarkEnd w:id="0"/>
      <w:r w:rsidR="00553913" w:rsidRPr="00F652BA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553913" w:rsidRPr="00F652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заявления по Приложение № 17-МИ от изборните книжа, както следва:</w:t>
      </w:r>
      <w:r w:rsidR="000120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с.Хайредин – 40бр., за с.Михайлово – 11 броя, за с.Манастирище – 27 броя, за с.Бързина – 6 броя, за с.Рогозен – 35 броя, за с.Ботево – 1 бр.</w:t>
      </w:r>
    </w:p>
    <w:p w:rsidR="00081E9E" w:rsidRDefault="00081E9E" w:rsidP="006A0DA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1E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ОИК </w:t>
      </w:r>
      <w:r w:rsidRPr="00081E9E">
        <w:rPr>
          <w:rFonts w:ascii="Times New Roman" w:hAnsi="Times New Roman" w:cs="Times New Roman"/>
          <w:sz w:val="24"/>
          <w:szCs w:val="24"/>
          <w:shd w:val="clear" w:color="auto" w:fill="FFFFFF"/>
        </w:rPr>
        <w:t>Хайредин</w:t>
      </w:r>
      <w:r w:rsidRPr="00081E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установи, че са налице хипотезите на раздел III и т. IV на Решение № 2599-НС от 05.10.2023 г. на ЦИК.</w:t>
      </w:r>
      <w:r w:rsidRPr="00081E9E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Pr="00081E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с. </w:t>
      </w:r>
      <w:r w:rsidRPr="00081E9E">
        <w:rPr>
          <w:rFonts w:ascii="Times New Roman" w:hAnsi="Times New Roman" w:cs="Times New Roman"/>
          <w:sz w:val="24"/>
          <w:szCs w:val="24"/>
          <w:shd w:val="clear" w:color="auto" w:fill="FFFFFF"/>
        </w:rPr>
        <w:t>Хайредин</w:t>
      </w:r>
      <w:r w:rsidRPr="00081E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с. </w:t>
      </w:r>
      <w:r w:rsidRPr="00081E9E">
        <w:rPr>
          <w:rFonts w:ascii="Times New Roman" w:hAnsi="Times New Roman" w:cs="Times New Roman"/>
          <w:sz w:val="24"/>
          <w:szCs w:val="24"/>
          <w:shd w:val="clear" w:color="auto" w:fill="FFFFFF"/>
        </w:rPr>
        <w:t>Михайлово, с.Манастирище</w:t>
      </w:r>
      <w:r w:rsidRPr="00081E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с. </w:t>
      </w:r>
      <w:r w:rsidRPr="00081E9E">
        <w:rPr>
          <w:rFonts w:ascii="Times New Roman" w:hAnsi="Times New Roman" w:cs="Times New Roman"/>
          <w:sz w:val="24"/>
          <w:szCs w:val="24"/>
          <w:shd w:val="clear" w:color="auto" w:fill="FFFFFF"/>
        </w:rPr>
        <w:t>Бързина</w:t>
      </w:r>
      <w:r w:rsidRPr="00081E9E">
        <w:rPr>
          <w:rFonts w:ascii="Times New Roman" w:hAnsi="Times New Roman" w:cs="Times New Roman"/>
          <w:sz w:val="24"/>
          <w:szCs w:val="24"/>
          <w:shd w:val="clear" w:color="auto" w:fill="FFFFFF"/>
        </w:rPr>
        <w:t>, с.  </w:t>
      </w:r>
      <w:r w:rsidRPr="00081E9E">
        <w:rPr>
          <w:rFonts w:ascii="Times New Roman" w:hAnsi="Times New Roman" w:cs="Times New Roman"/>
          <w:sz w:val="24"/>
          <w:szCs w:val="24"/>
          <w:shd w:val="clear" w:color="auto" w:fill="FFFFFF"/>
        </w:rPr>
        <w:t>Рогозен и</w:t>
      </w:r>
      <w:r w:rsidRPr="00081E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 </w:t>
      </w:r>
      <w:r w:rsidRPr="00081E9E">
        <w:rPr>
          <w:rFonts w:ascii="Times New Roman" w:hAnsi="Times New Roman" w:cs="Times New Roman"/>
          <w:sz w:val="24"/>
          <w:szCs w:val="24"/>
          <w:shd w:val="clear" w:color="auto" w:fill="FFFFFF"/>
        </w:rPr>
        <w:t>Ботево</w:t>
      </w:r>
      <w:r w:rsidRPr="00081E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 подадени повече от минимално необходимия брой заявления за гласуване с ПСИК, поради което и на основание т. 10 от Раздел III от Решение № 2599-НС/05.10.2023 г. на ЦИК в посочените населени места следва да се създаде отделна секция за гласуване с подвижна избирателна кутия.</w:t>
      </w:r>
    </w:p>
    <w:p w:rsidR="00F255D4" w:rsidRPr="00F255D4" w:rsidRDefault="00F255D4" w:rsidP="006A0DA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5D4">
        <w:rPr>
          <w:rFonts w:ascii="Times New Roman" w:hAnsi="Times New Roman" w:cs="Times New Roman"/>
          <w:sz w:val="24"/>
          <w:szCs w:val="24"/>
          <w:shd w:val="clear" w:color="auto" w:fill="FFFFFF"/>
        </w:rPr>
        <w:t>Съгласно Раздел III, т. 1.1 и т.1.2 от цитираното по-горе решение на ЦИК, една секция за гласуване с подвижна избирателна кутия може да обхваща територията на едно или повече от едно населено място.</w:t>
      </w:r>
    </w:p>
    <w:p w:rsidR="00012082" w:rsidRPr="00F652BA" w:rsidRDefault="00012082" w:rsidP="006A0D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5EBF" w:rsidRPr="001937C5" w:rsidRDefault="00F255D4" w:rsidP="00945EB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5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Предвид горното и на основание чл. 87, ал. 1, т. 1, </w:t>
      </w:r>
      <w:proofErr w:type="spellStart"/>
      <w:r w:rsidRPr="00F255D4">
        <w:rPr>
          <w:rFonts w:ascii="Times New Roman" w:hAnsi="Times New Roman" w:cs="Times New Roman"/>
          <w:sz w:val="24"/>
          <w:szCs w:val="24"/>
          <w:shd w:val="clear" w:color="auto" w:fill="FFFFFF"/>
        </w:rPr>
        <w:t>вр</w:t>
      </w:r>
      <w:proofErr w:type="spellEnd"/>
      <w:r w:rsidRPr="00F255D4">
        <w:rPr>
          <w:rFonts w:ascii="Times New Roman" w:hAnsi="Times New Roman" w:cs="Times New Roman"/>
          <w:sz w:val="24"/>
          <w:szCs w:val="24"/>
          <w:shd w:val="clear" w:color="auto" w:fill="FFFFFF"/>
        </w:rPr>
        <w:t>. чл. 90, ал. 1, изречение второ от Изборния кодекс, Решение № 2599-МИ от 05.10.2023 г. на ЦИК, ОИК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-Хайредин,</w:t>
      </w:r>
    </w:p>
    <w:p w:rsidR="006A0DA9" w:rsidRPr="001937C5" w:rsidRDefault="006A0DA9" w:rsidP="006A0D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6B03" w:rsidRPr="001937C5" w:rsidRDefault="00D65940" w:rsidP="007E64DA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4"/>
          <w:szCs w:val="21"/>
          <w:lang w:val="en-US"/>
        </w:rPr>
      </w:pPr>
      <w:r w:rsidRPr="001937C5">
        <w:rPr>
          <w:b/>
          <w:bCs/>
          <w:szCs w:val="21"/>
        </w:rPr>
        <w:t>Р Е Ш И:</w:t>
      </w:r>
    </w:p>
    <w:p w:rsidR="00A17FE7" w:rsidRPr="00A17FE7" w:rsidRDefault="00A17FE7" w:rsidP="00402BE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7FE7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ОПРЕДЕЛЯ </w:t>
      </w:r>
      <w:r w:rsidRPr="00A17FE7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A17FE7">
        <w:rPr>
          <w:rFonts w:ascii="Times New Roman" w:hAnsi="Times New Roman" w:cs="Times New Roman"/>
          <w:sz w:val="24"/>
          <w:szCs w:val="24"/>
          <w:shd w:val="clear" w:color="auto" w:fill="FFFFFF"/>
        </w:rPr>
        <w:t> (</w:t>
      </w:r>
      <w:r w:rsidRPr="00A17FE7">
        <w:rPr>
          <w:rFonts w:ascii="Times New Roman" w:hAnsi="Times New Roman" w:cs="Times New Roman"/>
          <w:sz w:val="24"/>
          <w:szCs w:val="24"/>
          <w:shd w:val="clear" w:color="auto" w:fill="FFFFFF"/>
        </w:rPr>
        <w:t>три</w:t>
      </w:r>
      <w:r w:rsidRPr="00A17FE7">
        <w:rPr>
          <w:rFonts w:ascii="Times New Roman" w:hAnsi="Times New Roman" w:cs="Times New Roman"/>
          <w:sz w:val="24"/>
          <w:szCs w:val="24"/>
          <w:shd w:val="clear" w:color="auto" w:fill="FFFFFF"/>
        </w:rPr>
        <w:t>) броя избирателни секции за гласуване с подвижна избирателна кутия (подвижни секционни избирателни комисии (</w:t>
      </w:r>
      <w:r w:rsidRPr="00A17F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ПСИК) на територията на община Хайредин </w:t>
      </w:r>
      <w:r w:rsidRPr="00A17FE7">
        <w:rPr>
          <w:rFonts w:ascii="Times New Roman" w:hAnsi="Times New Roman" w:cs="Times New Roman"/>
          <w:sz w:val="24"/>
          <w:szCs w:val="24"/>
          <w:shd w:val="clear" w:color="auto" w:fill="FFFFFF"/>
        </w:rPr>
        <w:t>при произвеждането на изборите за общински съветници и за кметове на 29 октомври 2023 г., както следва:</w:t>
      </w:r>
    </w:p>
    <w:p w:rsidR="009A35EE" w:rsidRPr="00641782" w:rsidRDefault="00641782" w:rsidP="00641782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1782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 № 063500012 – ще обхваща с.Хайредин и с.Ботево</w:t>
      </w:r>
    </w:p>
    <w:p w:rsidR="00641782" w:rsidRDefault="00641782" w:rsidP="00641782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1782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 № 063500013 – ще обхваща с. Манастирище и с. Михайлово</w:t>
      </w:r>
    </w:p>
    <w:p w:rsidR="00A77353" w:rsidRPr="00402BEF" w:rsidRDefault="00641782" w:rsidP="000B46B9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 № 063500014 – ще обхваща с.Рогозен и с.Бързина</w:t>
      </w:r>
    </w:p>
    <w:p w:rsidR="00D65940" w:rsidRPr="001937C5" w:rsidRDefault="00D65940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23716" w:rsidRPr="001937C5" w:rsidRDefault="00123716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1937C5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1937C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65940" w:rsidRPr="001937C5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1937C5"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65940" w:rsidRPr="001937C5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65940" w:rsidRPr="001937C5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1937C5">
        <w:rPr>
          <w:rFonts w:ascii="Times New Roman" w:hAnsi="Times New Roman" w:cs="Times New Roman"/>
          <w:sz w:val="24"/>
          <w:szCs w:val="24"/>
        </w:rPr>
        <w:t>СЕКРЕТАР :</w:t>
      </w:r>
    </w:p>
    <w:p w:rsidR="00A9439A" w:rsidRPr="001937C5" w:rsidRDefault="0081065B" w:rsidP="00584D9D">
      <w:pPr>
        <w:ind w:left="108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1937C5"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D65940" w:rsidRPr="001937C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9439A" w:rsidRPr="001937C5" w:rsidSect="00E86B03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35D6"/>
    <w:multiLevelType w:val="hybridMultilevel"/>
    <w:tmpl w:val="CA140B1C"/>
    <w:lvl w:ilvl="0" w:tplc="42787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2257A"/>
    <w:multiLevelType w:val="hybridMultilevel"/>
    <w:tmpl w:val="4AAE6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30D55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8846A3"/>
    <w:multiLevelType w:val="multilevel"/>
    <w:tmpl w:val="4244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2E448D"/>
    <w:multiLevelType w:val="hybridMultilevel"/>
    <w:tmpl w:val="4C4A2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B654D34"/>
    <w:multiLevelType w:val="hybridMultilevel"/>
    <w:tmpl w:val="E88E25C6"/>
    <w:lvl w:ilvl="0" w:tplc="4F280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94255C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2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2"/>
  </w:num>
  <w:num w:numId="12">
    <w:abstractNumId w:val="3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2082"/>
    <w:rsid w:val="000155B1"/>
    <w:rsid w:val="00081E9E"/>
    <w:rsid w:val="000B46B9"/>
    <w:rsid w:val="00110A04"/>
    <w:rsid w:val="00123716"/>
    <w:rsid w:val="00186E55"/>
    <w:rsid w:val="001937C5"/>
    <w:rsid w:val="001A2E29"/>
    <w:rsid w:val="001B06E7"/>
    <w:rsid w:val="001B6F70"/>
    <w:rsid w:val="002063CB"/>
    <w:rsid w:val="00230922"/>
    <w:rsid w:val="002572E7"/>
    <w:rsid w:val="002642B7"/>
    <w:rsid w:val="00282CB1"/>
    <w:rsid w:val="002B0981"/>
    <w:rsid w:val="00307ED1"/>
    <w:rsid w:val="00322904"/>
    <w:rsid w:val="00326DB8"/>
    <w:rsid w:val="003468AE"/>
    <w:rsid w:val="00357A8D"/>
    <w:rsid w:val="003C7717"/>
    <w:rsid w:val="003D2A2F"/>
    <w:rsid w:val="00402BEF"/>
    <w:rsid w:val="00416E92"/>
    <w:rsid w:val="00435A1D"/>
    <w:rsid w:val="00465D3F"/>
    <w:rsid w:val="004702DE"/>
    <w:rsid w:val="004876CB"/>
    <w:rsid w:val="004A45B4"/>
    <w:rsid w:val="004B2977"/>
    <w:rsid w:val="004B74C1"/>
    <w:rsid w:val="004F0C16"/>
    <w:rsid w:val="00512E0F"/>
    <w:rsid w:val="00542B80"/>
    <w:rsid w:val="0055043A"/>
    <w:rsid w:val="00553913"/>
    <w:rsid w:val="00584D9D"/>
    <w:rsid w:val="005B5945"/>
    <w:rsid w:val="005D1B47"/>
    <w:rsid w:val="005D26E1"/>
    <w:rsid w:val="005E3614"/>
    <w:rsid w:val="00641782"/>
    <w:rsid w:val="00655261"/>
    <w:rsid w:val="00657184"/>
    <w:rsid w:val="006A0DA9"/>
    <w:rsid w:val="00703420"/>
    <w:rsid w:val="007C10A1"/>
    <w:rsid w:val="007C1624"/>
    <w:rsid w:val="007E64DA"/>
    <w:rsid w:val="008054AE"/>
    <w:rsid w:val="0081065B"/>
    <w:rsid w:val="0084699D"/>
    <w:rsid w:val="008951D8"/>
    <w:rsid w:val="008E62E4"/>
    <w:rsid w:val="008E6C4D"/>
    <w:rsid w:val="008F6D46"/>
    <w:rsid w:val="00926CE6"/>
    <w:rsid w:val="00935ED0"/>
    <w:rsid w:val="00944981"/>
    <w:rsid w:val="00945EBF"/>
    <w:rsid w:val="009740EC"/>
    <w:rsid w:val="009A35EE"/>
    <w:rsid w:val="00A01B25"/>
    <w:rsid w:val="00A05501"/>
    <w:rsid w:val="00A17FE7"/>
    <w:rsid w:val="00A22B27"/>
    <w:rsid w:val="00A35F3F"/>
    <w:rsid w:val="00A77353"/>
    <w:rsid w:val="00A93FE4"/>
    <w:rsid w:val="00A9439A"/>
    <w:rsid w:val="00AB5D8B"/>
    <w:rsid w:val="00B01D83"/>
    <w:rsid w:val="00BA194A"/>
    <w:rsid w:val="00BA22A9"/>
    <w:rsid w:val="00BC3ABD"/>
    <w:rsid w:val="00BD1B70"/>
    <w:rsid w:val="00C05EF8"/>
    <w:rsid w:val="00C25690"/>
    <w:rsid w:val="00C33675"/>
    <w:rsid w:val="00C61382"/>
    <w:rsid w:val="00C6246A"/>
    <w:rsid w:val="00CA0460"/>
    <w:rsid w:val="00CA35C2"/>
    <w:rsid w:val="00CB4E34"/>
    <w:rsid w:val="00D03AFC"/>
    <w:rsid w:val="00D05D4F"/>
    <w:rsid w:val="00D12A23"/>
    <w:rsid w:val="00D52E75"/>
    <w:rsid w:val="00D65940"/>
    <w:rsid w:val="00D65B2D"/>
    <w:rsid w:val="00D9049C"/>
    <w:rsid w:val="00E20FB1"/>
    <w:rsid w:val="00E33C25"/>
    <w:rsid w:val="00E36EFE"/>
    <w:rsid w:val="00E44FF3"/>
    <w:rsid w:val="00E57F01"/>
    <w:rsid w:val="00E7711A"/>
    <w:rsid w:val="00E86B03"/>
    <w:rsid w:val="00EC451D"/>
    <w:rsid w:val="00ED3784"/>
    <w:rsid w:val="00EF19AA"/>
    <w:rsid w:val="00F16982"/>
    <w:rsid w:val="00F255D4"/>
    <w:rsid w:val="00F609B7"/>
    <w:rsid w:val="00F652BA"/>
    <w:rsid w:val="00F667B9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21B52-81C4-4D3C-BDAF-E98F979A5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21</cp:revision>
  <cp:lastPrinted>2023-10-06T11:10:00Z</cp:lastPrinted>
  <dcterms:created xsi:type="dcterms:W3CDTF">2023-10-19T11:17:00Z</dcterms:created>
  <dcterms:modified xsi:type="dcterms:W3CDTF">2023-10-24T08:39:00Z</dcterms:modified>
</cp:coreProperties>
</file>